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5C5BCBCC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6B5377" w:rsidRPr="006B5377">
        <w:rPr>
          <w:rFonts w:ascii="Times New Roman" w:hAnsi="Times New Roman" w:cs="Times New Roman"/>
          <w:b/>
          <w:caps/>
          <w:sz w:val="24"/>
          <w:szCs w:val="24"/>
        </w:rPr>
        <w:t>Vyriausybės taupymo lakštų platinimo internetinio portalo, įskaitant išmaniąją programėlę, sukūrimo</w:t>
      </w:r>
      <w:r w:rsidR="00A03678">
        <w:rPr>
          <w:rFonts w:ascii="Times New Roman" w:hAnsi="Times New Roman" w:cs="Times New Roman"/>
          <w:b/>
          <w:caps/>
          <w:sz w:val="24"/>
          <w:szCs w:val="24"/>
        </w:rPr>
        <w:t xml:space="preserve"> IR DIEGIMO</w:t>
      </w:r>
      <w:r w:rsidR="006B5377" w:rsidRPr="006B5377">
        <w:rPr>
          <w:rFonts w:ascii="Times New Roman" w:hAnsi="Times New Roman" w:cs="Times New Roman"/>
          <w:b/>
          <w:caps/>
          <w:sz w:val="24"/>
          <w:szCs w:val="24"/>
        </w:rPr>
        <w:t xml:space="preserve"> paslaugos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2089F513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5BFB701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El. p. 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2089F513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26125561" w:rsidR="004A2FC0" w:rsidRPr="00754434" w:rsidRDefault="4E615114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604239C3">
              <w:t>Lietuvos</w:t>
            </w:r>
          </w:p>
        </w:tc>
      </w:tr>
      <w:tr w:rsidR="000932BA" w:rsidRPr="00645DFE" w14:paraId="1D7DCE9F" w14:textId="77777777" w:rsidTr="2089F513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355DDBB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konsultacij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metu</w:t>
            </w:r>
            <w:r w:rsidR="2A885AD5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2A885AD5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50110C2A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2A885AD5"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25D03492" w:rsidRPr="604239C3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4A2FC0" w:rsidRPr="00645DFE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29E4BA6" w14:textId="2831C38C" w:rsidR="00691438" w:rsidRPr="00691438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F6893" w14:textId="18278723" w:rsidR="00691438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>. Minimalūs kvalifikacijos reikalavimai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BB9CF3" w14:textId="3F7802D0" w:rsidR="00D473E7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DBD388" w14:textId="7A12396B" w:rsidR="004F3158" w:rsidRDefault="004F315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anglų kalba.</w:t>
            </w:r>
          </w:p>
          <w:p w14:paraId="19863E52" w14:textId="5EB44C52" w:rsidR="00E939DE" w:rsidRDefault="00E939DE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Minimalūs kvalifikacijos reikalavimai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anglų kalba.</w:t>
            </w:r>
          </w:p>
          <w:p w14:paraId="5EB64086" w14:textId="61ED97BA" w:rsidR="00E939DE" w:rsidRPr="008E0075" w:rsidRDefault="00E939DE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anglų kalba.</w:t>
            </w:r>
          </w:p>
          <w:p w14:paraId="1D7DCEB6" w14:textId="30B2FE31" w:rsidR="00146893" w:rsidRPr="005947EF" w:rsidRDefault="00146893" w:rsidP="604239C3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1AA" w:rsidRPr="00645DFE" w14:paraId="5FB56F5E" w14:textId="77777777" w:rsidTr="004351AA">
        <w:trPr>
          <w:trHeight w:val="393"/>
        </w:trPr>
        <w:tc>
          <w:tcPr>
            <w:tcW w:w="2080" w:type="dxa"/>
          </w:tcPr>
          <w:p w14:paraId="2CF104C1" w14:textId="0715A131" w:rsidR="004351AA" w:rsidRPr="00645DFE" w:rsidRDefault="004351A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  <w:tc>
          <w:tcPr>
            <w:tcW w:w="7548" w:type="dxa"/>
          </w:tcPr>
          <w:p w14:paraId="35502C04" w14:textId="6C52186C" w:rsidR="004351AA" w:rsidRPr="604239C3" w:rsidRDefault="004351AA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1AA">
              <w:rPr>
                <w:rFonts w:ascii="Times New Roman" w:hAnsi="Times New Roman" w:cs="Times New Roman"/>
                <w:sz w:val="24"/>
                <w:szCs w:val="24"/>
              </w:rPr>
              <w:t>Tuo atveju, jei lietuvių ir anglų kalbomis pateiktų dokumentų versijos nesutampa, pirmenybė teikiama lietuvių kalba parengtai dokumentų versijai.</w:t>
            </w:r>
          </w:p>
        </w:tc>
      </w:tr>
    </w:tbl>
    <w:p w14:paraId="35F4DF5E" w14:textId="77777777" w:rsidR="00A11259" w:rsidRDefault="00A11259" w:rsidP="00A11259">
      <w:pPr>
        <w:rPr>
          <w:i/>
          <w:sz w:val="24"/>
          <w:szCs w:val="24"/>
        </w:rPr>
      </w:pPr>
    </w:p>
    <w:p w14:paraId="3BAAF338" w14:textId="77777777" w:rsidR="00A11259" w:rsidRDefault="00A11259" w:rsidP="00A11259">
      <w:pPr>
        <w:rPr>
          <w:i/>
          <w:sz w:val="24"/>
          <w:szCs w:val="24"/>
        </w:rPr>
      </w:pPr>
    </w:p>
    <w:p w14:paraId="0E29F5B0" w14:textId="77777777" w:rsidR="00A11259" w:rsidRDefault="00A11259" w:rsidP="00A11259">
      <w:pPr>
        <w:rPr>
          <w:i/>
          <w:sz w:val="24"/>
          <w:szCs w:val="24"/>
        </w:rPr>
        <w:sectPr w:rsidR="00A11259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1519C22F" w14:textId="77777777" w:rsidR="00A11259" w:rsidRDefault="00A11259" w:rsidP="00A11259">
      <w:pPr>
        <w:rPr>
          <w:i/>
          <w:sz w:val="24"/>
          <w:szCs w:val="24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6F7463" w:rsidRPr="006F7463" w14:paraId="591D9923" w14:textId="59822757" w:rsidTr="00A11259">
        <w:tc>
          <w:tcPr>
            <w:tcW w:w="5807" w:type="dxa"/>
          </w:tcPr>
          <w:p w14:paraId="3860154A" w14:textId="05BC56BA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Perkančiosios organizacijos klausimai </w:t>
            </w:r>
            <w:r w:rsidR="00686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iekėjams</w:t>
            </w:r>
          </w:p>
        </w:tc>
        <w:tc>
          <w:tcPr>
            <w:tcW w:w="8647" w:type="dxa"/>
          </w:tcPr>
          <w:p w14:paraId="712C0A52" w14:textId="502B9EB2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Tiekėjų atsakymai</w:t>
            </w:r>
          </w:p>
        </w:tc>
      </w:tr>
      <w:tr w:rsidR="006F7463" w:rsidRPr="00645DFE" w14:paraId="6AAEF956" w14:textId="77777777" w:rsidTr="00A11259">
        <w:trPr>
          <w:trHeight w:val="350"/>
        </w:trPr>
        <w:tc>
          <w:tcPr>
            <w:tcW w:w="14454" w:type="dxa"/>
            <w:gridSpan w:val="2"/>
          </w:tcPr>
          <w:p w14:paraId="2144E26B" w14:textId="511E9AC5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4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Techninė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specifikacij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6F7463" w:rsidRPr="00645DFE" w14:paraId="38A19EF7" w14:textId="77777777" w:rsidTr="00A11259">
        <w:trPr>
          <w:trHeight w:val="705"/>
        </w:trPr>
        <w:tc>
          <w:tcPr>
            <w:tcW w:w="5807" w:type="dxa"/>
          </w:tcPr>
          <w:p w14:paraId="7F54B3A9" w14:textId="3C72463A" w:rsid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</w:t>
            </w:r>
            <w:r w:rsidR="006F7463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8647" w:type="dxa"/>
          </w:tcPr>
          <w:p w14:paraId="6F7D653C" w14:textId="77777777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71075985" w14:textId="77777777" w:rsidTr="00A11259">
        <w:trPr>
          <w:trHeight w:val="926"/>
        </w:trPr>
        <w:tc>
          <w:tcPr>
            <w:tcW w:w="5807" w:type="dxa"/>
            <w:tcBorders>
              <w:bottom w:val="single" w:sz="4" w:space="0" w:color="auto"/>
            </w:tcBorders>
          </w:tcPr>
          <w:p w14:paraId="3F6B56C4" w14:textId="599BF560" w:rsidR="006F7463" w:rsidRP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1.2. </w:t>
            </w:r>
            <w:r w:rsidR="006F7463" w:rsidRPr="006F746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Kurie reikalavimai galėtų būti pakeisti/pakoreguoti užtikrinant Portalo patrauklumą</w:t>
            </w:r>
            <w:r w:rsidR="00D84F0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 teikiamų paslaugų kokybę</w:t>
            </w:r>
            <w:r w:rsidR="006F7463" w:rsidRPr="006F746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ir neaukojant saugumo? 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13EC7313" w14:textId="77777777" w:rsidR="006F7463" w:rsidRPr="006F7463" w:rsidRDefault="006F7463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4AF3F8FE" w14:textId="77777777" w:rsidTr="00A11259">
        <w:trPr>
          <w:trHeight w:val="425"/>
        </w:trPr>
        <w:tc>
          <w:tcPr>
            <w:tcW w:w="5807" w:type="dxa"/>
            <w:tcBorders>
              <w:bottom w:val="single" w:sz="4" w:space="0" w:color="auto"/>
            </w:tcBorders>
          </w:tcPr>
          <w:p w14:paraId="7B042040" w14:textId="4CC443AC" w:rsidR="006F7463" w:rsidRP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1.3. </w:t>
            </w:r>
            <w:r w:rsidR="006F7463" w:rsidRPr="604239C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Kokią </w:t>
            </w:r>
            <w:r w:rsidR="00D84F0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Portalo </w:t>
            </w:r>
            <w:r w:rsidR="006F7463" w:rsidRPr="604239C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greitaveiką realu būtų nusimatyti?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68561F19" w14:textId="77777777" w:rsidR="006F7463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46ABE5BD" w14:textId="77777777" w:rsidTr="00A11259">
        <w:trPr>
          <w:trHeight w:val="1050"/>
        </w:trPr>
        <w:tc>
          <w:tcPr>
            <w:tcW w:w="5807" w:type="dxa"/>
            <w:tcBorders>
              <w:bottom w:val="single" w:sz="4" w:space="0" w:color="auto"/>
            </w:tcBorders>
          </w:tcPr>
          <w:p w14:paraId="6AE09692" w14:textId="41A7289B" w:rsidR="00B84398" w:rsidRPr="604239C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1.4. </w:t>
            </w:r>
            <w:r w:rsidR="006F7463" w:rsidRPr="2089F51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ir/ar pastabas?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44FD5B7F" w14:textId="77777777" w:rsidR="006F7463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A11259" w:rsidRPr="00A11259" w14:paraId="59B899AE" w14:textId="77777777" w:rsidTr="00A11259">
        <w:trPr>
          <w:trHeight w:val="1080"/>
        </w:trPr>
        <w:tc>
          <w:tcPr>
            <w:tcW w:w="5807" w:type="dxa"/>
            <w:tcBorders>
              <w:bottom w:val="single" w:sz="4" w:space="0" w:color="auto"/>
            </w:tcBorders>
          </w:tcPr>
          <w:p w14:paraId="5E20BC12" w14:textId="77777777" w:rsidR="00A11259" w:rsidRDefault="00A11259" w:rsidP="00A11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25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1.5. Šiuo metu techninėje specifikacijoje nustatytas 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maksimalus bendras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Portalo sukūrimo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, ištestavimo, išbandymo ir parengimo bei pateikimo darbinei eksploatacijai veiklų atlikimo terminas – </w:t>
            </w:r>
            <w:r w:rsidRPr="00A11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mėnesiai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 nuo sutarties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įsigaliojimo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 dienos.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810CC6" w14:textId="77777777" w:rsidR="00A11259" w:rsidRDefault="00A11259" w:rsidP="00A11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1.5.1 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Ar, Jūsų vertinimu, toks terminas yra pakankamas tinkamai ir kokybiškai įgyvendinti pirkimo objektą? Jei ne, prašome nurodyti, koks terminas būtų realistiškas ir pagrįsti savo atsakymą. </w:t>
            </w:r>
          </w:p>
          <w:p w14:paraId="56545A51" w14:textId="77777777" w:rsidR="00A11259" w:rsidRDefault="00A11259" w:rsidP="00A11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1.5.3. 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>Ar, Jūsų nuomone, yra galimybė paslaugas įgyvendinti per trumpesnį nei 7 mėnesių laikotarpį? Jei taip, nurodykite galimą terminą ir prielaidas, kurios leistų tai pasiekti.</w:t>
            </w:r>
          </w:p>
          <w:p w14:paraId="0DE5337E" w14:textId="77777777" w:rsidR="00EC2383" w:rsidRDefault="00A11259" w:rsidP="00EC2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1.5.4. </w:t>
            </w: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Ar finansinė paskata (pvz., piniginis priedas) už paslaugų įgyvendinimą anksčiau nei sutartyje nustatytas terminas būtų tinkama ir motyvuojanti priemonė? </w:t>
            </w:r>
          </w:p>
          <w:p w14:paraId="69E24B74" w14:textId="5362BC78" w:rsidR="00A11259" w:rsidRPr="00A11259" w:rsidRDefault="00A11259" w:rsidP="00EC2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Jei taip: </w:t>
            </w:r>
          </w:p>
          <w:p w14:paraId="3ACB7D1E" w14:textId="77777777" w:rsidR="00EC2383" w:rsidRDefault="00A11259" w:rsidP="00EC238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kokio dydžio finansinė paskata (procentine išraiška nuo sutarties vertės ar fiksuota suma) būtų laikoma proporcinga ir motyvuojančia; </w:t>
            </w:r>
          </w:p>
          <w:p w14:paraId="1C51D178" w14:textId="4C6E33F1" w:rsidR="00A11259" w:rsidRPr="00EC2383" w:rsidRDefault="00A11259" w:rsidP="00EC238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383">
              <w:rPr>
                <w:rFonts w:ascii="Times New Roman" w:hAnsi="Times New Roman" w:cs="Times New Roman"/>
                <w:sz w:val="24"/>
                <w:szCs w:val="24"/>
              </w:rPr>
              <w:t xml:space="preserve">kokiomis sąlygomis tokia paskata turėtų būti taikoma (pvz., už kiekvieną sutrumpintą laikotarpį, už viso projekto įgyvendinimą anksčiau termino ir pan.)? </w:t>
            </w:r>
          </w:p>
          <w:p w14:paraId="09DDA3F1" w14:textId="6DF6DD75" w:rsidR="00A11259" w:rsidRPr="00A11259" w:rsidRDefault="00EC2383" w:rsidP="00EC2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1.5.5.</w:t>
            </w:r>
            <w:r w:rsidR="00A11259" w:rsidRPr="00A11259">
              <w:rPr>
                <w:rFonts w:ascii="Times New Roman" w:hAnsi="Times New Roman" w:cs="Times New Roman"/>
                <w:sz w:val="24"/>
                <w:szCs w:val="24"/>
              </w:rPr>
              <w:t xml:space="preserve">Ar, Jūsų nuomone, tokios paskatos taikymas galėtų turėti įtakos pasiūlymo kainai? Jei taip – kaip? </w:t>
            </w:r>
          </w:p>
          <w:p w14:paraId="1074B4A3" w14:textId="62E3CBB7" w:rsidR="00A11259" w:rsidRPr="00A11259" w:rsidRDefault="00A11259" w:rsidP="00A11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68427CBF" w14:textId="77777777" w:rsidR="00A11259" w:rsidRPr="00A11259" w:rsidRDefault="00A11259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4398" w:rsidRPr="00645DFE" w14:paraId="7EDD6B34" w14:textId="77777777" w:rsidTr="00A11259">
        <w:trPr>
          <w:trHeight w:val="1080"/>
        </w:trPr>
        <w:tc>
          <w:tcPr>
            <w:tcW w:w="5807" w:type="dxa"/>
            <w:tcBorders>
              <w:bottom w:val="single" w:sz="4" w:space="0" w:color="auto"/>
            </w:tcBorders>
          </w:tcPr>
          <w:p w14:paraId="062BDBA8" w14:textId="24A78A8F" w:rsidR="0081723C" w:rsidRPr="00C96D6E" w:rsidRDefault="0081723C" w:rsidP="0081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</w:t>
            </w: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 Ar turite alternatyvių pasiūlymų, idėjų ar inovatyvių sprendimų, kurie galėtų pagerinti Vyriausybės taupymo lakštų platinimo procesą, vartotojų patirtį, sistemos efektyvumą ar saugumą?</w:t>
            </w: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br/>
              <w:t>Jei taip, prašome:</w:t>
            </w:r>
          </w:p>
          <w:p w14:paraId="5B968250" w14:textId="46042FA0" w:rsidR="0081723C" w:rsidRPr="00C96D6E" w:rsidRDefault="0081723C" w:rsidP="0081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trumpai aprašyti siūlomą sprendimą; </w:t>
            </w:r>
          </w:p>
          <w:p w14:paraId="3913DA86" w14:textId="77777777" w:rsidR="0081723C" w:rsidRPr="00C96D6E" w:rsidRDefault="0081723C" w:rsidP="0081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nurodyti, kokią pridėtinę vertę jis sukurtų; </w:t>
            </w:r>
          </w:p>
          <w:p w14:paraId="2090DF38" w14:textId="44F597C4" w:rsidR="00B84398" w:rsidRPr="00C96D6E" w:rsidRDefault="0081723C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96D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 įvertinti preliminarų tokio sprendimo įgyvendinimo kaštų pokytį (pvz., procentais arba eurais).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70D03711" w14:textId="77777777" w:rsidR="005D22F2" w:rsidRPr="00C96D6E" w:rsidRDefault="005D22F2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4398" w:rsidRPr="00645DFE" w14:paraId="4B7FB109" w14:textId="77777777" w:rsidTr="00A11259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4A7B521C" w:rsidR="00B84398" w:rsidRPr="00C96D6E" w:rsidRDefault="00B84398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Dėl kvalifikacijos reikalavimų ir kokybės vertinimo kriterijų</w:t>
            </w:r>
          </w:p>
        </w:tc>
      </w:tr>
      <w:tr w:rsidR="00B84398" w:rsidRPr="00C40F5E" w14:paraId="2D514076" w14:textId="77777777" w:rsidTr="00A11259">
        <w:trPr>
          <w:trHeight w:val="1001"/>
        </w:trPr>
        <w:tc>
          <w:tcPr>
            <w:tcW w:w="5807" w:type="dxa"/>
          </w:tcPr>
          <w:p w14:paraId="44C31176" w14:textId="792C1694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Ar, Jūsų nuomone, nurodyti kvalifikacijos reikalavimai ir kokybės vertinimo kriterijai yra priimtini ir aiškūs?</w:t>
            </w:r>
          </w:p>
        </w:tc>
        <w:tc>
          <w:tcPr>
            <w:tcW w:w="8647" w:type="dxa"/>
          </w:tcPr>
          <w:p w14:paraId="0A81B6DF" w14:textId="77777777" w:rsidR="00B84398" w:rsidRPr="00C40F5E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6B79E219" w14:textId="77777777" w:rsidTr="00C96D6E">
        <w:trPr>
          <w:trHeight w:val="935"/>
        </w:trPr>
        <w:tc>
          <w:tcPr>
            <w:tcW w:w="5807" w:type="dxa"/>
          </w:tcPr>
          <w:p w14:paraId="079AF72A" w14:textId="0C1AD202" w:rsid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Kaip manote, kokius kitus, šioje rinkos konsultacijoje nenurodytus kokybės vertinimo kriterijus Perkančioji organizacija galėtų taikyt šiame pirkime?</w:t>
            </w:r>
          </w:p>
        </w:tc>
        <w:tc>
          <w:tcPr>
            <w:tcW w:w="8647" w:type="dxa"/>
          </w:tcPr>
          <w:p w14:paraId="5F08B0F7" w14:textId="77777777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2F2" w:rsidRPr="00C40F5E" w14:paraId="000D8B90" w14:textId="77777777" w:rsidTr="00C96D6E">
        <w:trPr>
          <w:trHeight w:val="976"/>
        </w:trPr>
        <w:tc>
          <w:tcPr>
            <w:tcW w:w="5807" w:type="dxa"/>
          </w:tcPr>
          <w:p w14:paraId="35B899CB" w14:textId="6CF5AB08" w:rsidR="005D22F2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84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 turite kitų pastebėjimų dėl kvalifikacijos reikalavimų ir kokybės vertinimo kriterijų? Jeigu taip, prašome nurodyti pastabas.</w:t>
            </w:r>
          </w:p>
        </w:tc>
        <w:tc>
          <w:tcPr>
            <w:tcW w:w="8647" w:type="dxa"/>
          </w:tcPr>
          <w:p w14:paraId="05F0C04A" w14:textId="77777777" w:rsidR="005D22F2" w:rsidRPr="00C40F5E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3A5E5AF1" w14:textId="77777777" w:rsidTr="00A11259">
        <w:trPr>
          <w:trHeight w:val="297"/>
        </w:trPr>
        <w:tc>
          <w:tcPr>
            <w:tcW w:w="14454" w:type="dxa"/>
            <w:gridSpan w:val="2"/>
          </w:tcPr>
          <w:p w14:paraId="7D3376B8" w14:textId="1F18DAEF" w:rsidR="00B84398" w:rsidRPr="604239C3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C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Kainodara, biudžetas</w:t>
            </w:r>
          </w:p>
        </w:tc>
      </w:tr>
      <w:tr w:rsidR="00B84398" w:rsidRPr="00645DFE" w14:paraId="6A3C451D" w14:textId="77777777" w:rsidTr="00A11259">
        <w:trPr>
          <w:trHeight w:val="701"/>
        </w:trPr>
        <w:tc>
          <w:tcPr>
            <w:tcW w:w="5807" w:type="dxa"/>
          </w:tcPr>
          <w:p w14:paraId="3C56532F" w14:textId="0D2F7DAC" w:rsidR="00B84398" w:rsidRDefault="00B84398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  <w:r w:rsid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FC281D" w:rsidRP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Kokia įprastai rinkoje taikoma atsiskaitymo už paslaugas tvarka, kai projektas įgyvendinamas iteracijomis?"</w:t>
            </w:r>
          </w:p>
        </w:tc>
        <w:tc>
          <w:tcPr>
            <w:tcW w:w="8647" w:type="dxa"/>
          </w:tcPr>
          <w:p w14:paraId="56C1F762" w14:textId="77777777" w:rsidR="00B84398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FC281D" w:rsidRPr="00645DFE" w14:paraId="6B5768D4" w14:textId="77777777" w:rsidTr="00A11259">
        <w:trPr>
          <w:trHeight w:val="701"/>
        </w:trPr>
        <w:tc>
          <w:tcPr>
            <w:tcW w:w="5807" w:type="dxa"/>
          </w:tcPr>
          <w:p w14:paraId="7A0FA8D7" w14:textId="10964E8E" w:rsidR="00FC281D" w:rsidRDefault="00FC281D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3.2. Prašome pateikti preliminarų tokio pobūdžio projekto (portalo sukūrimo, integracijų įgyvendinimo, testavimo ir parengimo eksploatacijai) kainos įvertinimą arba kainos intervalą (nuo–iki), nurodant pagrindines prielaidas, kuriomis remiantis šis įvertinimas pateikiamas.</w:t>
            </w:r>
          </w:p>
        </w:tc>
        <w:tc>
          <w:tcPr>
            <w:tcW w:w="8647" w:type="dxa"/>
          </w:tcPr>
          <w:p w14:paraId="45CD2D80" w14:textId="77777777" w:rsidR="00FC281D" w:rsidRDefault="00FC281D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</w:tbl>
    <w:p w14:paraId="307C4D69" w14:textId="77777777" w:rsidR="00FC281D" w:rsidRDefault="00FC281D" w:rsidP="005947EF">
      <w:pPr>
        <w:jc w:val="center"/>
        <w:rPr>
          <w:i/>
          <w:sz w:val="24"/>
          <w:szCs w:val="24"/>
        </w:rPr>
      </w:pPr>
    </w:p>
    <w:p w14:paraId="1D7DCEB9" w14:textId="71504BE4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11259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242936"/>
    <w:multiLevelType w:val="multilevel"/>
    <w:tmpl w:val="4DB6B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6"/>
  </w:num>
  <w:num w:numId="5" w16cid:durableId="1799715001">
    <w:abstractNumId w:val="2"/>
  </w:num>
  <w:num w:numId="6" w16cid:durableId="1807356294">
    <w:abstractNumId w:val="3"/>
  </w:num>
  <w:num w:numId="7" w16cid:durableId="1631938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C6B6E"/>
    <w:rsid w:val="000D2E73"/>
    <w:rsid w:val="00115465"/>
    <w:rsid w:val="00127ADD"/>
    <w:rsid w:val="00146893"/>
    <w:rsid w:val="001509E9"/>
    <w:rsid w:val="00193E73"/>
    <w:rsid w:val="00206D9D"/>
    <w:rsid w:val="0028524B"/>
    <w:rsid w:val="002C6CC9"/>
    <w:rsid w:val="002D190F"/>
    <w:rsid w:val="00387897"/>
    <w:rsid w:val="004150E0"/>
    <w:rsid w:val="0042109F"/>
    <w:rsid w:val="004351AA"/>
    <w:rsid w:val="00485E67"/>
    <w:rsid w:val="0049345E"/>
    <w:rsid w:val="004A2FC0"/>
    <w:rsid w:val="004E56AD"/>
    <w:rsid w:val="004F3158"/>
    <w:rsid w:val="00530548"/>
    <w:rsid w:val="00530F98"/>
    <w:rsid w:val="005439CF"/>
    <w:rsid w:val="00545011"/>
    <w:rsid w:val="005947EF"/>
    <w:rsid w:val="005B5845"/>
    <w:rsid w:val="005D22F2"/>
    <w:rsid w:val="00613AC2"/>
    <w:rsid w:val="00625EEF"/>
    <w:rsid w:val="00626EFF"/>
    <w:rsid w:val="00645DFE"/>
    <w:rsid w:val="00646BFE"/>
    <w:rsid w:val="00680160"/>
    <w:rsid w:val="00686156"/>
    <w:rsid w:val="00691438"/>
    <w:rsid w:val="006B5377"/>
    <w:rsid w:val="006C6DC4"/>
    <w:rsid w:val="006F7463"/>
    <w:rsid w:val="007022F0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1723C"/>
    <w:rsid w:val="008479F4"/>
    <w:rsid w:val="0086343B"/>
    <w:rsid w:val="00891CFD"/>
    <w:rsid w:val="008E0075"/>
    <w:rsid w:val="00954DA7"/>
    <w:rsid w:val="009860EF"/>
    <w:rsid w:val="009A543E"/>
    <w:rsid w:val="009C3A24"/>
    <w:rsid w:val="00A0164F"/>
    <w:rsid w:val="00A02347"/>
    <w:rsid w:val="00A03678"/>
    <w:rsid w:val="00A0697F"/>
    <w:rsid w:val="00A11259"/>
    <w:rsid w:val="00A46502"/>
    <w:rsid w:val="00A54E68"/>
    <w:rsid w:val="00AA74B7"/>
    <w:rsid w:val="00AB32BF"/>
    <w:rsid w:val="00AC0119"/>
    <w:rsid w:val="00AD4671"/>
    <w:rsid w:val="00AE6038"/>
    <w:rsid w:val="00AF1B30"/>
    <w:rsid w:val="00AF4C9F"/>
    <w:rsid w:val="00AF7F81"/>
    <w:rsid w:val="00B2479D"/>
    <w:rsid w:val="00B84398"/>
    <w:rsid w:val="00B87944"/>
    <w:rsid w:val="00BE0B03"/>
    <w:rsid w:val="00BF1ADB"/>
    <w:rsid w:val="00C40F5E"/>
    <w:rsid w:val="00C83361"/>
    <w:rsid w:val="00C96D6E"/>
    <w:rsid w:val="00CA7B4E"/>
    <w:rsid w:val="00D20DE9"/>
    <w:rsid w:val="00D33F90"/>
    <w:rsid w:val="00D473E7"/>
    <w:rsid w:val="00D84F0E"/>
    <w:rsid w:val="00D93423"/>
    <w:rsid w:val="00DE3C9D"/>
    <w:rsid w:val="00DE6B2C"/>
    <w:rsid w:val="00E305C8"/>
    <w:rsid w:val="00E432CE"/>
    <w:rsid w:val="00E74CEE"/>
    <w:rsid w:val="00E939DE"/>
    <w:rsid w:val="00EC2383"/>
    <w:rsid w:val="00F145AC"/>
    <w:rsid w:val="00F3420E"/>
    <w:rsid w:val="00F46029"/>
    <w:rsid w:val="00F63F13"/>
    <w:rsid w:val="00F80F6B"/>
    <w:rsid w:val="00FB57AB"/>
    <w:rsid w:val="00FC281D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.Bullet Diagrama1,lp1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C28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 Sasnauskienė</cp:lastModifiedBy>
  <cp:revision>9</cp:revision>
  <cp:lastPrinted>2022-04-25T08:36:00Z</cp:lastPrinted>
  <dcterms:created xsi:type="dcterms:W3CDTF">2026-04-01T12:22:00Z</dcterms:created>
  <dcterms:modified xsi:type="dcterms:W3CDTF">2026-04-03T10:33:00Z</dcterms:modified>
</cp:coreProperties>
</file>